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7B95EEC0" w14:textId="263B9007" w:rsidR="00354917" w:rsidRPr="00DC5956" w:rsidRDefault="00DB3417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DE TALLERES </w:t>
      </w:r>
      <w:r>
        <w:rPr>
          <w:rFonts w:ascii="Century Gothic" w:hAnsi="Century Gothic"/>
          <w:b/>
          <w:bCs/>
        </w:rPr>
        <w:t>DE LA SECRETARIA DE CULTURA</w:t>
      </w:r>
    </w:p>
    <w:p w14:paraId="41F534C2" w14:textId="77777777" w:rsidR="00354917" w:rsidRDefault="00354917" w:rsidP="00354917">
      <w:pPr>
        <w:jc w:val="both"/>
        <w:rPr>
          <w:rFonts w:ascii="Century Gothic" w:hAnsi="Century Gothic"/>
        </w:rPr>
      </w:pPr>
    </w:p>
    <w:p w14:paraId="76F5DDCD" w14:textId="1A10A3AC" w:rsidR="00354917" w:rsidRDefault="00354917" w:rsidP="00354917">
      <w:pPr>
        <w:jc w:val="both"/>
        <w:rPr>
          <w:rFonts w:ascii="Century Gothic" w:hAnsi="Century Gothic"/>
        </w:rPr>
      </w:pPr>
      <w:r w:rsidRPr="00DC5956">
        <w:rPr>
          <w:rFonts w:ascii="Century Gothic" w:hAnsi="Century Gothic"/>
        </w:rPr>
        <w:t xml:space="preserve">ALUMNOS INSCRITOS EN </w:t>
      </w:r>
      <w:r>
        <w:rPr>
          <w:rFonts w:ascii="Century Gothic" w:hAnsi="Century Gothic"/>
        </w:rPr>
        <w:t>LOS</w:t>
      </w:r>
      <w:r w:rsidRPr="00DC5956">
        <w:rPr>
          <w:rFonts w:ascii="Century Gothic" w:hAnsi="Century Gothic"/>
        </w:rPr>
        <w:t xml:space="preserve"> TALLERES DE DANZA FOLCLÓRICA, CARTONERÍA, PINTURA AL OLEÓ, BORDADOS DIFERENTES, PINTURA ACRÍLICA, PINTURA EN BARRO, BALLET CLÁSICO, PERFECCIONAMIENTO DE BAILE, BAILE MODERNO, CERÁMICA. </w:t>
      </w:r>
    </w:p>
    <w:p w14:paraId="18906095" w14:textId="5611327C" w:rsidR="00354917" w:rsidRDefault="00354917" w:rsidP="00354917">
      <w:pPr>
        <w:jc w:val="both"/>
        <w:rPr>
          <w:rFonts w:ascii="Century Gothic" w:hAnsi="Century Gothic"/>
        </w:rPr>
      </w:pPr>
    </w:p>
    <w:p w14:paraId="2D5BF1DE" w14:textId="1C59E47A" w:rsidR="00354917" w:rsidRDefault="00DB3417" w:rsidP="00354917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9EE3BA" wp14:editId="02180802">
            <wp:simplePos x="0" y="0"/>
            <wp:positionH relativeFrom="column">
              <wp:posOffset>858308</wp:posOffset>
            </wp:positionH>
            <wp:positionV relativeFrom="paragraph">
              <wp:posOffset>5080</wp:posOffset>
            </wp:positionV>
            <wp:extent cx="4572000" cy="2743200"/>
            <wp:effectExtent l="0" t="0" r="0" b="0"/>
            <wp:wrapNone/>
            <wp:docPr id="14851400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6078A28-D15E-0E7E-1C3A-8D0220A0A0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14AEDD1" w14:textId="77777777" w:rsidR="00354917" w:rsidRDefault="00354917" w:rsidP="00354917"/>
    <w:p w14:paraId="2435B3A8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2BCB9945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3BDFDA39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0B6AAAEC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2C1B9BBA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2BF25BE5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14BDA0AF" w14:textId="3A3204E3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TOTAL, DE ALUMNOS INSCRITOS</w:t>
      </w:r>
      <w:r w:rsidRPr="00DC5956">
        <w:rPr>
          <w:rFonts w:ascii="Century Gothic" w:hAnsi="Century Gothic"/>
        </w:rPr>
        <w:t xml:space="preserve">:  </w:t>
      </w:r>
      <w:r w:rsidR="00B25FBC">
        <w:rPr>
          <w:rFonts w:ascii="Century Gothic" w:hAnsi="Century Gothic"/>
        </w:rPr>
        <w:t>120</w:t>
      </w:r>
    </w:p>
    <w:p w14:paraId="49CA0C00" w14:textId="75AAE9EC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ALUMNOS PERIODO QUE SE INFORMA</w:t>
      </w:r>
      <w:r w:rsidRPr="00DC5956">
        <w:rPr>
          <w:rFonts w:ascii="Century Gothic" w:hAnsi="Century Gothic"/>
        </w:rPr>
        <w:t xml:space="preserve">: </w:t>
      </w:r>
      <w:r w:rsidR="00B25FBC">
        <w:rPr>
          <w:rFonts w:ascii="Century Gothic" w:hAnsi="Century Gothic"/>
        </w:rPr>
        <w:t xml:space="preserve">01 OCTUBRE </w:t>
      </w:r>
      <w:r w:rsidRPr="00DC5956">
        <w:rPr>
          <w:rFonts w:ascii="Century Gothic" w:hAnsi="Century Gothic"/>
        </w:rPr>
        <w:t>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B25FBC">
        <w:rPr>
          <w:rFonts w:ascii="Century Gothic" w:hAnsi="Century Gothic"/>
        </w:rPr>
        <w:t xml:space="preserve">DICIEMBRE </w:t>
      </w:r>
      <w:r w:rsidRPr="00DC5956">
        <w:rPr>
          <w:rFonts w:ascii="Century Gothic" w:hAnsi="Century Gothic"/>
        </w:rPr>
        <w:t xml:space="preserve"> 2024 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0434728B" w14:textId="77777777" w:rsidR="0024346C" w:rsidRDefault="0024346C"/>
    <w:p w14:paraId="02274D90" w14:textId="77777777" w:rsidR="0024346C" w:rsidRDefault="0024346C"/>
    <w:p w14:paraId="36F3FF01" w14:textId="77777777" w:rsidR="0024346C" w:rsidRDefault="0024346C"/>
    <w:p w14:paraId="64620D8E" w14:textId="77777777" w:rsidR="0024346C" w:rsidRDefault="0024346C"/>
    <w:p w14:paraId="725412DB" w14:textId="77777777" w:rsidR="0024346C" w:rsidRDefault="0024346C"/>
    <w:p w14:paraId="0B9CB41B" w14:textId="77777777" w:rsidR="0024346C" w:rsidRDefault="0024346C"/>
    <w:p w14:paraId="05EAAAEA" w14:textId="77777777" w:rsidR="0024346C" w:rsidRDefault="0024346C"/>
    <w:p w14:paraId="4BA1083F" w14:textId="77777777" w:rsidR="0024346C" w:rsidRDefault="0024346C"/>
    <w:p w14:paraId="7EC86D67" w14:textId="77777777" w:rsidR="0024346C" w:rsidRDefault="0024346C"/>
    <w:p w14:paraId="00E3EEE1" w14:textId="77777777" w:rsidR="0024346C" w:rsidRDefault="0024346C"/>
    <w:p w14:paraId="69D63448" w14:textId="77777777" w:rsidR="0024346C" w:rsidRDefault="0024346C"/>
    <w:p w14:paraId="0225E9EE" w14:textId="77777777" w:rsidR="0024346C" w:rsidRDefault="0024346C"/>
    <w:p w14:paraId="2B205C78" w14:textId="77777777" w:rsidR="0024346C" w:rsidRDefault="0024346C"/>
    <w:p w14:paraId="6C70DE76" w14:textId="77777777" w:rsidR="0024346C" w:rsidRDefault="0024346C"/>
    <w:p w14:paraId="1A0E9F4B" w14:textId="3E01B84B" w:rsidR="0024346C" w:rsidRDefault="0024346C">
      <w:r>
        <w:t>.</w:t>
      </w:r>
    </w:p>
    <w:sectPr w:rsidR="0024346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24346C"/>
    <w:rsid w:val="002B06E8"/>
    <w:rsid w:val="00354917"/>
    <w:rsid w:val="00443C58"/>
    <w:rsid w:val="006C736D"/>
    <w:rsid w:val="009415F7"/>
    <w:rsid w:val="00B25FBC"/>
    <w:rsid w:val="00C278B0"/>
    <w:rsid w:val="00DB3417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Hoja1!$B$33</c:f>
              <c:strCache>
                <c:ptCount val="1"/>
                <c:pt idx="0">
                  <c:v>METAS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Hoja1!$C$33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44-416A-B9DF-BEFECA350E72}"/>
            </c:ext>
          </c:extLst>
        </c:ser>
        <c:ser>
          <c:idx val="1"/>
          <c:order val="1"/>
          <c:tx>
            <c:strRef>
              <c:f>Hoja1!$B$34</c:f>
              <c:strCache>
                <c:ptCount val="1"/>
                <c:pt idx="0">
                  <c:v>1ER. TRIMESTRE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Hoja1!$C$34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44-416A-B9DF-BEFECA350E72}"/>
            </c:ext>
          </c:extLst>
        </c:ser>
        <c:ser>
          <c:idx val="2"/>
          <c:order val="2"/>
          <c:tx>
            <c:strRef>
              <c:f>Hoja1!$B$35</c:f>
              <c:strCache>
                <c:ptCount val="1"/>
                <c:pt idx="0">
                  <c:v>2DO. TRIMESTRE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Hoja1!$C$35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44-416A-B9DF-BEFECA350E72}"/>
            </c:ext>
          </c:extLst>
        </c:ser>
        <c:ser>
          <c:idx val="3"/>
          <c:order val="3"/>
          <c:tx>
            <c:strRef>
              <c:f>Hoja1!$B$36</c:f>
              <c:strCache>
                <c:ptCount val="1"/>
                <c:pt idx="0">
                  <c:v>3ER. TRIMESTRE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Hoja1!$C$36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44-416A-B9DF-BEFECA350E72}"/>
            </c:ext>
          </c:extLst>
        </c:ser>
        <c:ser>
          <c:idx val="4"/>
          <c:order val="4"/>
          <c:tx>
            <c:strRef>
              <c:f>Hoja1!$B$37</c:f>
              <c:strCache>
                <c:ptCount val="1"/>
                <c:pt idx="0">
                  <c:v>4TO. TRIMESTRE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val>
            <c:numRef>
              <c:f>Hoja1!$C$37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44-416A-B9DF-BEFECA350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525072"/>
        <c:axId val="127525552"/>
        <c:axId val="3972432"/>
        <c:extLst>
          <c:ext xmlns:c15="http://schemas.microsoft.com/office/drawing/2012/chart" uri="{02D57815-91ED-43cb-92C2-25804820EDAC}">
            <c15:filteredBarSeries>
              <c15:ser>
                <c:idx val="5"/>
                <c:order val="5"/>
                <c:tx>
                  <c:strRef>
                    <c:extLst>
                      <c:ext uri="{02D57815-91ED-43cb-92C2-25804820EDAC}">
                        <c15:formulaRef>
                          <c15:sqref>Hoja1!$B$38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val>
                  <c:numRef>
                    <c:extLst>
                      <c:ext uri="{02D57815-91ED-43cb-92C2-25804820EDAC}">
                        <c15:formulaRef>
                          <c15:sqref>Hoja1!$C$38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9144-416A-B9DF-BEFECA350E72}"/>
                  </c:ext>
                </c:extLst>
              </c15:ser>
            </c15:filteredBarSeries>
          </c:ext>
        </c:extLst>
      </c:bar3DChart>
      <c:catAx>
        <c:axId val="12752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25552"/>
        <c:crosses val="autoZero"/>
        <c:auto val="1"/>
        <c:lblAlgn val="ctr"/>
        <c:lblOffset val="100"/>
        <c:noMultiLvlLbl val="0"/>
      </c:catAx>
      <c:valAx>
        <c:axId val="12752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25072"/>
        <c:crosses val="autoZero"/>
        <c:crossBetween val="between"/>
      </c:valAx>
      <c:serAx>
        <c:axId val="39724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52555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3</cp:revision>
  <dcterms:created xsi:type="dcterms:W3CDTF">2025-01-15T23:54:00Z</dcterms:created>
  <dcterms:modified xsi:type="dcterms:W3CDTF">2025-01-16T00:01:00Z</dcterms:modified>
</cp:coreProperties>
</file>